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77777777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777E52B6" w14:textId="34F2B49D" w:rsidR="004F457F" w:rsidRDefault="009E29A7" w:rsidP="004F457F">
      <w:pPr>
        <w:tabs>
          <w:tab w:val="left" w:pos="551"/>
        </w:tabs>
        <w:ind w:right="387"/>
        <w:jc w:val="both"/>
      </w:pPr>
      <w:r>
        <w:t xml:space="preserve">allo </w:t>
      </w:r>
      <w:r w:rsidR="00A32136">
        <w:t xml:space="preserve">sciopero indetto per il </w:t>
      </w:r>
      <w:r w:rsidR="00594C0F">
        <w:rPr>
          <w:b/>
        </w:rPr>
        <w:t>3</w:t>
      </w:r>
      <w:r w:rsidR="004F457F">
        <w:rPr>
          <w:b/>
        </w:rPr>
        <w:t>0</w:t>
      </w:r>
      <w:r w:rsidR="00F0158A">
        <w:rPr>
          <w:b/>
        </w:rPr>
        <w:t xml:space="preserve"> maggio</w:t>
      </w:r>
      <w:r w:rsidR="00A32136" w:rsidRPr="00965D2F">
        <w:rPr>
          <w:b/>
        </w:rPr>
        <w:t xml:space="preserve"> 202</w:t>
      </w:r>
      <w:r w:rsidR="00B75EA6" w:rsidRPr="00965D2F">
        <w:rPr>
          <w:b/>
        </w:rPr>
        <w:t>2</w:t>
      </w:r>
      <w:r w:rsidR="00A32136">
        <w:t xml:space="preserve"> da</w:t>
      </w:r>
      <w:r w:rsidR="00965D2F">
        <w:t>lle OO. SS.</w:t>
      </w:r>
      <w:r w:rsidRPr="00681566">
        <w:t xml:space="preserve"> </w:t>
      </w:r>
    </w:p>
    <w:p w14:paraId="61E78591" w14:textId="77777777" w:rsidR="00594C0F" w:rsidRPr="00E20673" w:rsidRDefault="00594C0F" w:rsidP="00594C0F">
      <w:pPr>
        <w:tabs>
          <w:tab w:val="left" w:pos="551"/>
        </w:tabs>
        <w:spacing w:line="276" w:lineRule="auto"/>
        <w:ind w:left="-142" w:right="-143"/>
        <w:jc w:val="both"/>
      </w:pPr>
      <w:r w:rsidRPr="00E20673">
        <w:t xml:space="preserve">- </w:t>
      </w:r>
      <w:proofErr w:type="spellStart"/>
      <w:r w:rsidRPr="00E20673">
        <w:t>Flc</w:t>
      </w:r>
      <w:proofErr w:type="spellEnd"/>
      <w:r w:rsidRPr="00E20673">
        <w:t xml:space="preserve"> Cgil, </w:t>
      </w:r>
      <w:proofErr w:type="spellStart"/>
      <w:r w:rsidRPr="00E20673">
        <w:t>Fed.Cisl</w:t>
      </w:r>
      <w:proofErr w:type="spellEnd"/>
      <w:r w:rsidRPr="00E20673">
        <w:t xml:space="preserve"> </w:t>
      </w:r>
      <w:proofErr w:type="spellStart"/>
      <w:r w:rsidRPr="00E20673">
        <w:t>Fsur</w:t>
      </w:r>
      <w:proofErr w:type="spellEnd"/>
      <w:r w:rsidRPr="00E20673">
        <w:t xml:space="preserve">, Fed Uil scuola rua, </w:t>
      </w:r>
      <w:proofErr w:type="spellStart"/>
      <w:r w:rsidRPr="00E20673">
        <w:t>Snals</w:t>
      </w:r>
      <w:proofErr w:type="spellEnd"/>
      <w:r w:rsidRPr="00E20673">
        <w:t xml:space="preserve"> </w:t>
      </w:r>
      <w:proofErr w:type="spellStart"/>
      <w:r w:rsidRPr="00E20673">
        <w:t>Confsal</w:t>
      </w:r>
      <w:proofErr w:type="spellEnd"/>
      <w:r w:rsidRPr="00E20673">
        <w:t xml:space="preserve">, Gilda </w:t>
      </w:r>
      <w:proofErr w:type="spellStart"/>
      <w:r w:rsidRPr="00E20673">
        <w:t>Unams</w:t>
      </w:r>
      <w:proofErr w:type="spellEnd"/>
      <w:r w:rsidRPr="00E20673">
        <w:t xml:space="preserve">: tutto il personale docente, </w:t>
      </w:r>
      <w:proofErr w:type="spellStart"/>
      <w:r w:rsidRPr="00E20673">
        <w:t>ata</w:t>
      </w:r>
      <w:proofErr w:type="spellEnd"/>
      <w:r w:rsidRPr="00E20673">
        <w:t xml:space="preserve"> ed educativo; </w:t>
      </w:r>
    </w:p>
    <w:p w14:paraId="09FBF960" w14:textId="77777777" w:rsidR="00594C0F" w:rsidRPr="00E20673" w:rsidRDefault="00594C0F" w:rsidP="00594C0F">
      <w:pPr>
        <w:tabs>
          <w:tab w:val="left" w:pos="551"/>
        </w:tabs>
        <w:spacing w:line="276" w:lineRule="auto"/>
        <w:ind w:left="-142" w:right="-143"/>
        <w:jc w:val="both"/>
      </w:pPr>
      <w:r w:rsidRPr="00E20673">
        <w:t xml:space="preserve">- </w:t>
      </w:r>
      <w:proofErr w:type="spellStart"/>
      <w:r w:rsidRPr="00E20673">
        <w:t>Sisa</w:t>
      </w:r>
      <w:proofErr w:type="spellEnd"/>
      <w:r w:rsidRPr="00E20673">
        <w:t xml:space="preserve"> – Sindacato Indipendente scuola e ambiente: tutto il personale docente, dirigente ed </w:t>
      </w:r>
      <w:proofErr w:type="spellStart"/>
      <w:r w:rsidRPr="00E20673">
        <w:t>ata</w:t>
      </w:r>
      <w:proofErr w:type="spellEnd"/>
      <w:r w:rsidRPr="00E20673">
        <w:t xml:space="preserve">, di ruolo e precario; </w:t>
      </w:r>
    </w:p>
    <w:p w14:paraId="229A885B" w14:textId="77777777" w:rsidR="00594C0F" w:rsidRPr="00E20673" w:rsidRDefault="00594C0F" w:rsidP="00594C0F">
      <w:pPr>
        <w:tabs>
          <w:tab w:val="left" w:pos="551"/>
        </w:tabs>
        <w:spacing w:line="276" w:lineRule="auto"/>
        <w:ind w:left="-142" w:right="-143"/>
        <w:jc w:val="both"/>
      </w:pPr>
      <w:r w:rsidRPr="00E20673">
        <w:t xml:space="preserve">- </w:t>
      </w:r>
      <w:proofErr w:type="spellStart"/>
      <w:r w:rsidRPr="00E20673">
        <w:t>Anief</w:t>
      </w:r>
      <w:proofErr w:type="spellEnd"/>
      <w:r w:rsidRPr="00E20673">
        <w:t xml:space="preserve">: personale docente, </w:t>
      </w:r>
      <w:proofErr w:type="spellStart"/>
      <w:r w:rsidRPr="00E20673">
        <w:t>ata</w:t>
      </w:r>
      <w:proofErr w:type="spellEnd"/>
      <w:r w:rsidRPr="00E20673">
        <w:t xml:space="preserve"> ed educativo a tempo indeterminato e determinato; </w:t>
      </w:r>
    </w:p>
    <w:p w14:paraId="1D6DD28B" w14:textId="0DAFA26B" w:rsidR="00594C0F" w:rsidRPr="00E20673" w:rsidRDefault="00594C0F" w:rsidP="00594C0F">
      <w:pPr>
        <w:tabs>
          <w:tab w:val="left" w:pos="551"/>
        </w:tabs>
        <w:spacing w:line="276" w:lineRule="auto"/>
        <w:ind w:left="-142" w:right="-143"/>
        <w:jc w:val="both"/>
      </w:pPr>
      <w:r w:rsidRPr="00E20673">
        <w:t xml:space="preserve">- </w:t>
      </w:r>
      <w:proofErr w:type="spellStart"/>
      <w:r w:rsidRPr="00E20673">
        <w:t>Flp</w:t>
      </w:r>
      <w:proofErr w:type="spellEnd"/>
      <w:r w:rsidRPr="00E20673">
        <w:t xml:space="preserve"> scuola: tutto il pers</w:t>
      </w:r>
      <w:r>
        <w:t xml:space="preserve">onale docente, </w:t>
      </w:r>
      <w:proofErr w:type="spellStart"/>
      <w:r>
        <w:t>ata</w:t>
      </w:r>
      <w:proofErr w:type="spellEnd"/>
      <w:r>
        <w:t xml:space="preserve"> ed educativo,</w:t>
      </w:r>
      <w:bookmarkStart w:id="0" w:name="_GoBack"/>
      <w:bookmarkEnd w:id="0"/>
    </w:p>
    <w:p w14:paraId="3034FE59" w14:textId="77777777" w:rsidR="004F457F" w:rsidRDefault="004F457F" w:rsidP="004F457F">
      <w:pPr>
        <w:tabs>
          <w:tab w:val="left" w:pos="551"/>
        </w:tabs>
        <w:ind w:right="387"/>
        <w:jc w:val="both"/>
      </w:pP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165480"/>
    <w:rsid w:val="00300877"/>
    <w:rsid w:val="004F329E"/>
    <w:rsid w:val="004F457F"/>
    <w:rsid w:val="00594C0F"/>
    <w:rsid w:val="005A5D4C"/>
    <w:rsid w:val="00694042"/>
    <w:rsid w:val="00794F6F"/>
    <w:rsid w:val="009148A4"/>
    <w:rsid w:val="00965D2F"/>
    <w:rsid w:val="009A5EE3"/>
    <w:rsid w:val="009E29A7"/>
    <w:rsid w:val="00A32136"/>
    <w:rsid w:val="00B75EA6"/>
    <w:rsid w:val="00E07D02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>HP Inc.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10</cp:revision>
  <dcterms:created xsi:type="dcterms:W3CDTF">2022-02-08T18:35:00Z</dcterms:created>
  <dcterms:modified xsi:type="dcterms:W3CDTF">2022-05-23T08:42:00Z</dcterms:modified>
</cp:coreProperties>
</file>