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77777777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 xml:space="preserve">Dichiarazione ai sensi dell’art. 3, comma 4, dell’Accordo sulle </w:t>
      </w:r>
      <w:proofErr w:type="gramStart"/>
      <w:r>
        <w:rPr>
          <w:b/>
          <w:i/>
        </w:rPr>
        <w:t>nome</w:t>
      </w:r>
      <w:proofErr w:type="gramEnd"/>
      <w:r>
        <w:rPr>
          <w:b/>
          <w:i/>
        </w:rPr>
        <w:t xml:space="preserve">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607224FB" w14:textId="77777777" w:rsidR="009E29A7" w:rsidRDefault="009E29A7" w:rsidP="009E29A7">
      <w:pPr>
        <w:ind w:left="112" w:right="201"/>
        <w:rPr>
          <w:rFonts w:ascii="Times New Roman" w:hAnsi="Times New Roman"/>
          <w:sz w:val="24"/>
        </w:rPr>
      </w:pPr>
      <w:r>
        <w:t xml:space="preserve">allo </w:t>
      </w:r>
      <w:r w:rsidRPr="00681566">
        <w:t>Sciopero Nazionale indetto per il 12 novembre 2021 dal SAESE</w:t>
      </w:r>
    </w:p>
    <w:p w14:paraId="1601AB78" w14:textId="77777777" w:rsidR="009E29A7" w:rsidRDefault="009E29A7" w:rsidP="009E29A7">
      <w:pPr>
        <w:pStyle w:val="Corpotesto"/>
        <w:spacing w:before="7"/>
        <w:rPr>
          <w:sz w:val="22"/>
        </w:rPr>
      </w:pP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9E29A7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3</cp:revision>
  <dcterms:created xsi:type="dcterms:W3CDTF">2021-10-22T11:25:00Z</dcterms:created>
  <dcterms:modified xsi:type="dcterms:W3CDTF">2021-11-06T18:24:00Z</dcterms:modified>
</cp:coreProperties>
</file>